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80" w:lineRule="exact"/>
        <w:rPr>
          <w:rFonts w:ascii="仿宋" w:hAnsi="仿宋" w:eastAsia="仿宋"/>
          <w:b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hint="eastAsia" w:ascii="微软雅黑" w:hAnsi="微软雅黑" w:eastAsia="微软雅黑"/>
          <w:b/>
          <w:sz w:val="44"/>
          <w:lang w:eastAsia="zh-CN"/>
        </w:rPr>
      </w:pPr>
      <w:r>
        <w:rPr>
          <w:rFonts w:hint="eastAsia" w:ascii="微软雅黑" w:hAnsi="微软雅黑" w:eastAsia="微软雅黑"/>
          <w:b/>
          <w:sz w:val="44"/>
          <w:lang w:val="en-US" w:eastAsia="zh-CN"/>
        </w:rPr>
        <w:t>杭 州 医 学 院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  <w:lang w:val="en-US" w:eastAsia="zh-CN"/>
        </w:rPr>
        <w:t>第一批</w:t>
      </w:r>
      <w:r>
        <w:rPr>
          <w:rFonts w:hint="eastAsia" w:ascii="微软雅黑" w:hAnsi="微软雅黑" w:eastAsia="微软雅黑"/>
          <w:b/>
          <w:sz w:val="44"/>
        </w:rPr>
        <w:t>研究生教学案例</w:t>
      </w:r>
      <w:r>
        <w:rPr>
          <w:rFonts w:hint="eastAsia" w:ascii="微软雅黑" w:hAnsi="微软雅黑" w:eastAsia="微软雅黑"/>
          <w:b/>
          <w:sz w:val="44"/>
          <w:lang w:val="en-US" w:eastAsia="zh-CN"/>
        </w:rPr>
        <w:t>库</w:t>
      </w:r>
      <w:r>
        <w:rPr>
          <w:rFonts w:hint="eastAsia" w:ascii="微软雅黑" w:hAnsi="微软雅黑" w:eastAsia="微软雅黑"/>
          <w:b/>
          <w:sz w:val="44"/>
        </w:rPr>
        <w:t>建设项目申请书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900" w:lineRule="exact"/>
        <w:ind w:firstLine="1056" w:firstLineChars="300"/>
        <w:rPr>
          <w:rFonts w:ascii="仿宋" w:hAnsi="仿宋" w:eastAsia="仿宋"/>
          <w:spacing w:val="32"/>
          <w:sz w:val="32"/>
          <w:szCs w:val="32"/>
          <w:u w:val="single"/>
        </w:rPr>
      </w:pPr>
      <w:r>
        <w:rPr>
          <w:rFonts w:hint="eastAsia" w:ascii="仿宋" w:hAnsi="仿宋" w:eastAsia="仿宋"/>
          <w:spacing w:val="16"/>
          <w:sz w:val="32"/>
          <w:szCs w:val="32"/>
          <w:lang w:val="en-US" w:eastAsia="zh-CN"/>
        </w:rPr>
        <w:t>案例库</w:t>
      </w:r>
      <w:bookmarkStart w:id="0" w:name="_GoBack"/>
      <w:bookmarkEnd w:id="0"/>
      <w:r>
        <w:rPr>
          <w:rFonts w:hint="eastAsia" w:ascii="仿宋" w:hAnsi="仿宋" w:eastAsia="仿宋"/>
          <w:spacing w:val="16"/>
          <w:sz w:val="32"/>
          <w:szCs w:val="32"/>
        </w:rPr>
        <w:t>名称</w:t>
      </w:r>
      <w:r>
        <w:rPr>
          <w:rFonts w:hint="eastAsia" w:ascii="仿宋" w:hAnsi="仿宋" w:eastAsia="仿宋"/>
          <w:spacing w:val="32"/>
          <w:sz w:val="32"/>
          <w:szCs w:val="32"/>
        </w:rPr>
        <w:t>：</w:t>
      </w:r>
      <w:r>
        <w:rPr>
          <w:rFonts w:hint="eastAsia" w:ascii="仿宋" w:hAnsi="仿宋" w:eastAsia="仿宋"/>
          <w:spacing w:val="32"/>
          <w:sz w:val="32"/>
          <w:szCs w:val="32"/>
          <w:u w:val="single"/>
        </w:rPr>
        <w:t xml:space="preserve">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学位点名称：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所属学院：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项目负责人：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杭州医学院</w:t>
      </w:r>
      <w:r>
        <w:rPr>
          <w:rFonts w:hint="eastAsia" w:ascii="微软雅黑" w:hAnsi="微软雅黑" w:eastAsia="微软雅黑"/>
          <w:b/>
          <w:sz w:val="32"/>
          <w:szCs w:val="32"/>
        </w:rPr>
        <w:t>研究生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院</w:t>
      </w:r>
    </w:p>
    <w:p>
      <w:pPr>
        <w:widowControl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2"/>
          <w:szCs w:val="32"/>
        </w:rPr>
        <w:t>月</w:t>
      </w:r>
    </w:p>
    <w:p>
      <w:pPr>
        <w:pStyle w:val="3"/>
        <w:rPr>
          <w:rFonts w:hint="eastAsia" w:ascii="微软雅黑" w:hAnsi="微软雅黑" w:eastAsia="微软雅黑"/>
          <w:b/>
          <w:sz w:val="32"/>
          <w:szCs w:val="32"/>
        </w:rPr>
      </w:pPr>
    </w:p>
    <w:p>
      <w:pPr>
        <w:pStyle w:val="4"/>
        <w:rPr>
          <w:rFonts w:hint="eastAsia" w:ascii="微软雅黑" w:hAnsi="微软雅黑" w:eastAsia="微软雅黑"/>
          <w:b/>
          <w:sz w:val="32"/>
          <w:szCs w:val="32"/>
        </w:rPr>
      </w:pPr>
    </w:p>
    <w:p>
      <w:pPr>
        <w:pStyle w:val="4"/>
        <w:rPr>
          <w:rFonts w:hint="eastAsia" w:ascii="微软雅黑" w:hAnsi="微软雅黑" w:eastAsia="微软雅黑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color w:val="auto"/>
          <w:kern w:val="0"/>
          <w:sz w:val="36"/>
          <w:szCs w:val="36"/>
        </w:rPr>
      </w:pP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填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写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说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明</w:t>
      </w:r>
    </w:p>
    <w:p>
      <w:pPr>
        <w:pStyle w:val="4"/>
        <w:rPr>
          <w:rFonts w:hint="eastAsia" w:ascii="微软雅黑" w:hAnsi="微软雅黑" w:eastAsia="微软雅黑"/>
          <w:b/>
          <w:sz w:val="32"/>
          <w:szCs w:val="32"/>
        </w:rPr>
      </w:pP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一人，担负实质性研究和实践工作，在相关领域要有一定的前期积累。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.申报书各项内容应认真填写，表述准确，实事求是。填不下的可自行加页。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格式要求：正文填写推荐使用仿宋_GB2312字体，四号字号，行列较多的表格可适当缩小字号，但不小于五号字体。行间距固定值根据填报内容需要控制在在20-28磅之间。申报书要保证格式整齐美观。</w:t>
      </w:r>
    </w:p>
    <w:p>
      <w:pPr>
        <w:pStyle w:val="4"/>
        <w:rPr>
          <w:rFonts w:hint="default" w:ascii="微软雅黑" w:hAnsi="微软雅黑" w:eastAsia="微软雅黑"/>
          <w:b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一、基本情况</w:t>
      </w:r>
    </w:p>
    <w:tbl>
      <w:tblPr>
        <w:tblStyle w:val="9"/>
        <w:tblW w:w="92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0"/>
        <w:gridCol w:w="710"/>
        <w:gridCol w:w="709"/>
        <w:gridCol w:w="596"/>
        <w:gridCol w:w="832"/>
        <w:gridCol w:w="668"/>
        <w:gridCol w:w="1425"/>
        <w:gridCol w:w="1015"/>
        <w:gridCol w:w="425"/>
        <w:gridCol w:w="14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申请人姓名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学科/专业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职称/学历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是否硕导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6" w:type="dxa"/>
            <w:gridSpan w:val="1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近三年承担研究生教学、研究、实践项目情况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课程（项目）名称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授课（项目）时间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项目组主要成员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职称/学历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学科/专业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C00000"/>
                <w:position w:val="6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2"/>
        <w:widowControl/>
        <w:ind w:firstLine="0" w:firstLineChars="0"/>
        <w:rPr>
          <w:rFonts w:ascii="黑体" w:hAnsi="仿宋" w:eastAsia="黑体"/>
          <w:sz w:val="28"/>
          <w:szCs w:val="28"/>
        </w:rPr>
      </w:pPr>
    </w:p>
    <w:p>
      <w:pPr>
        <w:pStyle w:val="12"/>
        <w:widowControl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二、立项依据</w:t>
      </w:r>
    </w:p>
    <w:tbl>
      <w:tblPr>
        <w:tblStyle w:val="9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项目的教学目标、创新点、实用价值、前期已开展的相关工作等）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2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</w:p>
    <w:p>
      <w:pPr>
        <w:pStyle w:val="12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三、建设方案</w:t>
      </w:r>
    </w:p>
    <w:tbl>
      <w:tblPr>
        <w:tblStyle w:val="9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主题、进度安排、预期成果等）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2"/>
        <w:widowControl/>
        <w:spacing w:before="156" w:beforeLines="50"/>
        <w:ind w:firstLine="0" w:firstLineChars="0"/>
        <w:rPr>
          <w:rFonts w:hint="eastAsia" w:eastAsia="黑体"/>
          <w:lang w:eastAsia="zh-CN"/>
        </w:rPr>
      </w:pPr>
      <w:r>
        <w:rPr>
          <w:rFonts w:hint="eastAsia" w:ascii="黑体" w:hAnsi="仿宋" w:eastAsia="黑体"/>
          <w:sz w:val="28"/>
          <w:szCs w:val="28"/>
          <w:lang w:eastAsia="zh-CN"/>
        </w:rPr>
        <w:t>四</w:t>
      </w:r>
      <w:r>
        <w:rPr>
          <w:rFonts w:hint="eastAsia" w:ascii="黑体" w:hAnsi="仿宋" w:eastAsia="黑体"/>
          <w:sz w:val="28"/>
          <w:szCs w:val="28"/>
        </w:rPr>
        <w:t>、</w:t>
      </w:r>
      <w:r>
        <w:rPr>
          <w:rFonts w:hint="eastAsia" w:ascii="黑体" w:hAnsi="仿宋" w:eastAsia="黑体"/>
          <w:sz w:val="28"/>
          <w:szCs w:val="28"/>
          <w:lang w:eastAsia="zh-CN"/>
        </w:rPr>
        <w:t>经费预算</w:t>
      </w:r>
    </w:p>
    <w:tbl>
      <w:tblPr>
        <w:tblStyle w:val="9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45"/>
        <w:gridCol w:w="2445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项目名称</w:t>
            </w:r>
          </w:p>
        </w:tc>
        <w:tc>
          <w:tcPr>
            <w:tcW w:w="56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项目类型</w:t>
            </w:r>
          </w:p>
        </w:tc>
        <w:tc>
          <w:tcPr>
            <w:tcW w:w="56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3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项目负责人</w:t>
            </w:r>
          </w:p>
        </w:tc>
        <w:tc>
          <w:tcPr>
            <w:tcW w:w="56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支出科目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金额（元）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center"/>
          </w:tcPr>
          <w:p>
            <w:pPr>
              <w:pStyle w:val="14"/>
              <w:spacing w:before="0" w:after="0"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>业务费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14"/>
              <w:spacing w:before="0" w:after="0"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>1.出版/文献/信息传播/知识产权事务费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 xml:space="preserve"> 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>2.会议/差旅/合作交流费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 xml:space="preserve">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>3.材料费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 xml:space="preserve">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>4.信息化建设费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  <w:t xml:space="preserve"> 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spacing w:before="156" w:beforeLines="50"/>
        <w:rPr>
          <w:rFonts w:hint="eastAsia" w:ascii="黑体" w:hAnsi="仿宋" w:eastAsia="黑体"/>
          <w:sz w:val="28"/>
          <w:szCs w:val="28"/>
        </w:rPr>
      </w:pPr>
    </w:p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五、</w:t>
      </w:r>
      <w:r>
        <w:rPr>
          <w:rFonts w:hint="eastAsia" w:ascii="黑体" w:hAnsi="仿宋" w:eastAsia="黑体"/>
          <w:sz w:val="28"/>
          <w:szCs w:val="28"/>
          <w:lang w:eastAsia="zh-CN"/>
        </w:rPr>
        <w:t>负责人</w:t>
      </w:r>
      <w:r>
        <w:rPr>
          <w:rFonts w:ascii="黑体" w:hAnsi="仿宋" w:eastAsia="黑体"/>
          <w:sz w:val="28"/>
          <w:szCs w:val="28"/>
        </w:rPr>
        <w:t>承诺</w:t>
      </w:r>
    </w:p>
    <w:tbl>
      <w:tblPr>
        <w:tblStyle w:val="9"/>
        <w:tblW w:w="9047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9047" w:type="dxa"/>
          </w:tcPr>
          <w:p>
            <w:pPr>
              <w:pStyle w:val="6"/>
              <w:spacing w:before="240"/>
              <w:ind w:left="5249" w:leftChars="17" w:hanging="5213" w:hangingChars="18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</w:t>
            </w:r>
            <w:r>
              <w:rPr>
                <w:rFonts w:ascii="仿宋" w:hAnsi="仿宋" w:eastAsia="仿宋"/>
                <w:sz w:val="28"/>
                <w:szCs w:val="28"/>
              </w:rPr>
              <w:t>进度、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成果质量和</w:t>
            </w:r>
            <w:r>
              <w:rPr>
                <w:rFonts w:ascii="仿宋" w:hAnsi="仿宋" w:eastAsia="仿宋"/>
                <w:sz w:val="28"/>
                <w:szCs w:val="28"/>
              </w:rPr>
              <w:t>经费使用等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方面</w:t>
            </w:r>
            <w:r>
              <w:rPr>
                <w:rFonts w:ascii="仿宋" w:hAnsi="仿宋" w:eastAsia="仿宋"/>
                <w:sz w:val="28"/>
                <w:szCs w:val="28"/>
              </w:rPr>
              <w:t>承诺：</w:t>
            </w: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uto"/>
              <w:ind w:right="2520" w:rightChars="1200" w:firstLine="560" w:firstLineChars="200"/>
              <w:jc w:val="righ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负责人（电子签名）：</w:t>
            </w:r>
          </w:p>
          <w:p>
            <w:pPr>
              <w:pStyle w:val="6"/>
              <w:ind w:left="0" w:leftChars="0"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</w:tbl>
    <w:p>
      <w:pPr>
        <w:rPr>
          <w:rFonts w:ascii="Times New Roman" w:hAnsi="Times New Roman" w:eastAsia="黑体"/>
          <w:bCs/>
          <w:color w:val="000000"/>
          <w:sz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仿宋" w:eastAsia="黑体"/>
          <w:sz w:val="28"/>
          <w:szCs w:val="28"/>
        </w:rPr>
        <w:t>六、审批意见</w:t>
      </w:r>
    </w:p>
    <w:tbl>
      <w:tblPr>
        <w:tblStyle w:val="9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916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项目所属单位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eastAsia="zh-CN"/>
              </w:rPr>
              <w:t>报书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所填写的内容是否属实；该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负责人的政治和业务素质是否适合承担本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eastAsia="zh-CN"/>
              </w:rPr>
              <w:t>课程的建设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工作；本单位是否同意承担本项目的管理任务和信誉保证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eastAsia="zh-CN"/>
              </w:rPr>
              <w:t>，并予以支持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spacing w:line="280" w:lineRule="exact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280" w:lineRule="exact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360" w:lineRule="auto"/>
              <w:ind w:firstLine="6583" w:firstLineChars="2743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5"/>
              <w:spacing w:line="360" w:lineRule="auto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  <w:t>）：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ind w:firstLine="2040" w:firstLineChars="850"/>
              <w:jc w:val="left"/>
              <w:rPr>
                <w:rFonts w:ascii="Times New Roman" w:hAnsi="Times New Roman" w:eastAsia="仿宋"/>
                <w:bCs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8"/>
              </w:rPr>
              <w:t>年    月    日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916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学校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  <w:p>
            <w:pPr>
              <w:ind w:firstLine="2380" w:firstLineChars="850"/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</w:p>
          <w:p>
            <w:pPr>
              <w:tabs>
                <w:tab w:val="left" w:pos="2219"/>
              </w:tabs>
              <w:spacing w:line="480" w:lineRule="auto"/>
              <w:ind w:right="-692" w:firstLine="2100" w:firstLineChars="750"/>
              <w:rPr>
                <w:rFonts w:ascii="Times New Roman" w:hAnsi="Times New Roman" w:eastAsia="仿宋"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    学校公章：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</w:rPr>
              <w:t xml:space="preserve">          </w:t>
            </w:r>
          </w:p>
          <w:p>
            <w:pPr>
              <w:ind w:firstLine="2380" w:firstLineChars="850"/>
              <w:jc w:val="left"/>
              <w:rPr>
                <w:rFonts w:ascii="Times New Roman" w:hAnsi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</w:rPr>
              <w:t xml:space="preserve">                  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1427390028"/>
      </w:sdtPr>
      <w:sdtContent/>
    </w:sdt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449978"/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  <w:sz w:val="20"/>
                        <w:szCs w:val="20"/>
                      </w:rPr>
                    </w:pPr>
                  </w:p>
                  <w:p>
                    <w:pPr>
                      <w:pStyle w:val="7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850670258"/>
      </w:sdtPr>
      <w:sdtContent/>
    </w:sdt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0092471D"/>
    <w:rsid w:val="00471BE8"/>
    <w:rsid w:val="006203A8"/>
    <w:rsid w:val="00643377"/>
    <w:rsid w:val="006D1E14"/>
    <w:rsid w:val="006E289E"/>
    <w:rsid w:val="0092471D"/>
    <w:rsid w:val="00967EC1"/>
    <w:rsid w:val="009D6376"/>
    <w:rsid w:val="00E96C11"/>
    <w:rsid w:val="06C07F78"/>
    <w:rsid w:val="0D9B1E83"/>
    <w:rsid w:val="0ED30D1A"/>
    <w:rsid w:val="116547D4"/>
    <w:rsid w:val="199311D3"/>
    <w:rsid w:val="1AF4422E"/>
    <w:rsid w:val="1D462505"/>
    <w:rsid w:val="1DC21915"/>
    <w:rsid w:val="25792260"/>
    <w:rsid w:val="2B3648AD"/>
    <w:rsid w:val="2C5A200C"/>
    <w:rsid w:val="2F6B1C51"/>
    <w:rsid w:val="30AD4680"/>
    <w:rsid w:val="30F07D9B"/>
    <w:rsid w:val="37347778"/>
    <w:rsid w:val="392960F2"/>
    <w:rsid w:val="39E94756"/>
    <w:rsid w:val="3D0B6B79"/>
    <w:rsid w:val="3D884009"/>
    <w:rsid w:val="44FC7AF8"/>
    <w:rsid w:val="4DB226D1"/>
    <w:rsid w:val="547048D7"/>
    <w:rsid w:val="552E794A"/>
    <w:rsid w:val="5DEE0160"/>
    <w:rsid w:val="61F960E6"/>
    <w:rsid w:val="62746ADE"/>
    <w:rsid w:val="660F7C1C"/>
    <w:rsid w:val="6953094E"/>
    <w:rsid w:val="707C77B3"/>
    <w:rsid w:val="72202326"/>
    <w:rsid w:val="7E7B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autoRedefine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Body Text Indent"/>
    <w:basedOn w:val="1"/>
    <w:autoRedefine/>
    <w:qFormat/>
    <w:uiPriority w:val="0"/>
    <w:pPr>
      <w:ind w:right="-693" w:firstLine="640"/>
    </w:pPr>
    <w:rPr>
      <w:rFonts w:eastAsia="仿宋_GB2312"/>
      <w:sz w:val="32"/>
      <w:szCs w:val="20"/>
    </w:rPr>
  </w:style>
  <w:style w:type="paragraph" w:styleId="6">
    <w:name w:val="Date"/>
    <w:basedOn w:val="1"/>
    <w:next w:val="1"/>
    <w:link w:val="13"/>
    <w:autoRedefine/>
    <w:qFormat/>
    <w:uiPriority w:val="99"/>
    <w:pPr>
      <w:ind w:left="100" w:leftChars="25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1">
    <w:name w:val="页脚 字符"/>
    <w:basedOn w:val="10"/>
    <w:link w:val="7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日期 字符"/>
    <w:basedOn w:val="10"/>
    <w:link w:val="6"/>
    <w:autoRedefine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小节标题"/>
    <w:basedOn w:val="1"/>
    <w:next w:val="1"/>
    <w:autoRedefine/>
    <w:qFormat/>
    <w:uiPriority w:val="0"/>
    <w:pPr>
      <w:spacing w:before="175" w:after="102" w:line="566" w:lineRule="atLeast"/>
      <w:textAlignment w:val="baseline"/>
    </w:pPr>
    <w:rPr>
      <w:rFonts w:ascii="Times New Roman" w:eastAsia="黑体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143</Words>
  <Characters>821</Characters>
  <Lines>6</Lines>
  <Paragraphs>1</Paragraphs>
  <TotalTime>0</TotalTime>
  <ScaleCrop>false</ScaleCrop>
  <LinksUpToDate>false</LinksUpToDate>
  <CharactersWithSpaces>963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2015-09-09T03:24:00Z</dcterms:created>
  <dc:creator>雨林木风</dc:creator>
  <cp:lastModifiedBy>坚定的锡兵</cp:lastModifiedBy>
  <dcterms:modified xsi:type="dcterms:W3CDTF">2024-05-22T12:29:38Z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55D34A68E16F4F0D980CD16812A1949B</vt:lpwstr>
  </property>
</Properties>
</file>